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BD" w:rsidRDefault="00A775B3" w:rsidP="00A775B3">
      <w:pPr>
        <w:ind w:left="720" w:firstLine="720"/>
        <w:jc w:val="center"/>
        <w:rPr>
          <w:rFonts w:ascii="Tahoma" w:hAnsi="Tahoma" w:cs="Tahoma"/>
          <w:b/>
          <w:sz w:val="40"/>
        </w:rPr>
      </w:pPr>
      <w:r w:rsidRPr="00A775B3">
        <w:rPr>
          <w:rFonts w:ascii="Tahoma" w:hAnsi="Tahoma" w:cs="Tahoma"/>
          <w:b/>
          <w:noProof/>
          <w:color w:val="415F9B"/>
          <w:sz w:val="36"/>
          <w:szCs w:val="20"/>
        </w:rPr>
        <w:drawing>
          <wp:anchor distT="0" distB="0" distL="114300" distR="114300" simplePos="0" relativeHeight="251658240" behindDoc="1" locked="0" layoutInCell="1" allowOverlap="1" wp14:anchorId="3221B64D" wp14:editId="525B83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3920" cy="1104900"/>
            <wp:effectExtent l="0" t="0" r="0" b="0"/>
            <wp:wrapNone/>
            <wp:docPr id="4" name="Picture 4" descr="AL SHRM State Counc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 SHRM State Counc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5B3">
        <w:rPr>
          <w:rFonts w:ascii="Tahoma" w:hAnsi="Tahoma" w:cs="Tahoma"/>
          <w:b/>
          <w:sz w:val="40"/>
        </w:rPr>
        <w:t>ALABAMA SHRM STATE COUNCIL</w:t>
      </w:r>
    </w:p>
    <w:p w:rsidR="00A775B3" w:rsidRDefault="00A775B3" w:rsidP="00A775B3">
      <w:pPr>
        <w:ind w:left="720" w:firstLine="720"/>
        <w:jc w:val="center"/>
        <w:rPr>
          <w:rFonts w:ascii="Tahoma" w:hAnsi="Tahoma" w:cs="Tahoma"/>
          <w:b/>
          <w:sz w:val="40"/>
        </w:rPr>
      </w:pPr>
    </w:p>
    <w:p w:rsidR="00A775B3" w:rsidRDefault="00A775B3" w:rsidP="00A775B3">
      <w:pPr>
        <w:ind w:left="720" w:firstLine="72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 xml:space="preserve">10/5 </w:t>
      </w:r>
      <w:r w:rsidR="003C7EB9">
        <w:rPr>
          <w:rFonts w:ascii="Tahoma" w:hAnsi="Tahoma" w:cs="Tahoma"/>
          <w:b/>
          <w:sz w:val="40"/>
        </w:rPr>
        <w:t>STATE COUNCIL</w:t>
      </w:r>
      <w:r>
        <w:rPr>
          <w:rFonts w:ascii="Tahoma" w:hAnsi="Tahoma" w:cs="Tahoma"/>
          <w:b/>
          <w:sz w:val="40"/>
        </w:rPr>
        <w:t xml:space="preserve"> REPORTS</w:t>
      </w:r>
    </w:p>
    <w:p w:rsidR="00A775B3" w:rsidRDefault="00A775B3" w:rsidP="00A775B3">
      <w:pPr>
        <w:ind w:left="720" w:firstLine="720"/>
        <w:jc w:val="center"/>
        <w:rPr>
          <w:rFonts w:ascii="Tahoma" w:hAnsi="Tahoma" w:cs="Tahoma"/>
          <w:b/>
          <w:color w:val="FF0000"/>
          <w:sz w:val="28"/>
        </w:rPr>
      </w:pPr>
      <w:r w:rsidRPr="00A775B3">
        <w:rPr>
          <w:rFonts w:ascii="Tahoma" w:hAnsi="Tahoma" w:cs="Tahoma"/>
          <w:b/>
          <w:color w:val="FF0000"/>
          <w:sz w:val="28"/>
        </w:rPr>
        <w:t>(The Process)</w:t>
      </w:r>
    </w:p>
    <w:p w:rsidR="00A775B3" w:rsidRDefault="00A775B3" w:rsidP="00A775B3">
      <w:pPr>
        <w:ind w:left="720" w:firstLine="720"/>
        <w:jc w:val="center"/>
        <w:rPr>
          <w:rFonts w:ascii="Tahoma" w:hAnsi="Tahoma" w:cs="Tahoma"/>
          <w:b/>
          <w:color w:val="FF0000"/>
          <w:sz w:val="28"/>
        </w:rPr>
      </w:pPr>
    </w:p>
    <w:p w:rsidR="00A775B3" w:rsidRDefault="00A775B3" w:rsidP="00A775B3">
      <w:pPr>
        <w:ind w:left="720" w:firstLine="720"/>
        <w:jc w:val="center"/>
        <w:rPr>
          <w:rFonts w:ascii="Tahoma" w:hAnsi="Tahoma" w:cs="Tahoma"/>
          <w:b/>
          <w:color w:val="FF0000"/>
          <w:sz w:val="28"/>
        </w:rPr>
      </w:pPr>
    </w:p>
    <w:p w:rsidR="00A775B3" w:rsidRDefault="00A775B3" w:rsidP="00A775B3">
      <w:pPr>
        <w:jc w:val="center"/>
        <w:rPr>
          <w:rFonts w:ascii="Tahoma" w:hAnsi="Tahoma" w:cs="Tahoma"/>
          <w:b/>
          <w:color w:val="FF0000"/>
          <w:sz w:val="16"/>
        </w:rPr>
      </w:pPr>
    </w:p>
    <w:p w:rsidR="00A775B3" w:rsidRPr="00BC4187" w:rsidRDefault="00A775B3" w:rsidP="00A775B3">
      <w:pPr>
        <w:rPr>
          <w:rFonts w:ascii="Tahoma" w:hAnsi="Tahoma" w:cs="Tahoma"/>
          <w:b/>
          <w:u w:val="single"/>
        </w:rPr>
      </w:pPr>
      <w:r w:rsidRPr="00BC4187">
        <w:rPr>
          <w:rFonts w:ascii="Tahoma" w:hAnsi="Tahoma" w:cs="Tahoma"/>
          <w:b/>
          <w:u w:val="single"/>
        </w:rPr>
        <w:t>Purpose:</w:t>
      </w:r>
    </w:p>
    <w:p w:rsidR="00A775B3" w:rsidRPr="00BC4187" w:rsidRDefault="00A775B3" w:rsidP="00A775B3">
      <w:pPr>
        <w:rPr>
          <w:rFonts w:ascii="Tahoma" w:hAnsi="Tahoma" w:cs="Tahoma"/>
          <w:sz w:val="14"/>
        </w:rPr>
      </w:pPr>
    </w:p>
    <w:p w:rsidR="00A775B3" w:rsidRPr="00BC4187" w:rsidRDefault="00C62FA0" w:rsidP="00A775B3">
      <w:pPr>
        <w:rPr>
          <w:rFonts w:ascii="Tahoma" w:hAnsi="Tahoma" w:cs="Tahoma"/>
        </w:rPr>
      </w:pPr>
      <w:r>
        <w:rPr>
          <w:rFonts w:ascii="Tahoma" w:hAnsi="Tahoma" w:cs="Tahoma"/>
        </w:rPr>
        <w:t>10/5 Reports</w:t>
      </w:r>
      <w:r w:rsidRPr="00BC4187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are</w:t>
      </w:r>
      <w:r w:rsidRPr="00BC4187">
        <w:rPr>
          <w:rFonts w:ascii="Tahoma" w:hAnsi="Tahoma" w:cs="Tahoma"/>
        </w:rPr>
        <w:t xml:space="preserve"> designed</w:t>
      </w:r>
      <w:proofErr w:type="gramEnd"/>
      <w:r w:rsidRPr="00BC4187">
        <w:rPr>
          <w:rFonts w:ascii="Tahoma" w:hAnsi="Tahoma" w:cs="Tahoma"/>
        </w:rPr>
        <w:t xml:space="preserve"> to capture high-level board leadership area activities.</w:t>
      </w:r>
    </w:p>
    <w:p w:rsidR="00A775B3" w:rsidRPr="00BC4187" w:rsidRDefault="00A775B3" w:rsidP="00A775B3">
      <w:pPr>
        <w:rPr>
          <w:rFonts w:ascii="Tahoma" w:hAnsi="Tahoma" w:cs="Tahoma"/>
          <w:sz w:val="16"/>
        </w:rPr>
      </w:pPr>
    </w:p>
    <w:p w:rsidR="00A775B3" w:rsidRPr="00BC4187" w:rsidRDefault="00A775B3" w:rsidP="00A775B3">
      <w:pPr>
        <w:rPr>
          <w:rFonts w:ascii="Tahoma" w:hAnsi="Tahoma" w:cs="Tahoma"/>
        </w:rPr>
      </w:pPr>
      <w:r w:rsidRPr="00BC4187">
        <w:rPr>
          <w:rFonts w:ascii="Tahoma" w:hAnsi="Tahoma" w:cs="Tahoma"/>
        </w:rPr>
        <w:t xml:space="preserve">These reports </w:t>
      </w:r>
      <w:proofErr w:type="gramStart"/>
      <w:r w:rsidRPr="00BC4187">
        <w:rPr>
          <w:rFonts w:ascii="Tahoma" w:hAnsi="Tahoma" w:cs="Tahoma"/>
        </w:rPr>
        <w:t>will also be used</w:t>
      </w:r>
      <w:proofErr w:type="gramEnd"/>
      <w:r w:rsidRPr="00BC4187">
        <w:rPr>
          <w:rFonts w:ascii="Tahoma" w:hAnsi="Tahoma" w:cs="Tahoma"/>
        </w:rPr>
        <w:t xml:space="preserve"> as a reference tool to assist with completing the annual SHAPE </w:t>
      </w:r>
      <w:r w:rsidR="003C7EB9">
        <w:rPr>
          <w:rFonts w:ascii="Tahoma" w:hAnsi="Tahoma" w:cs="Tahoma"/>
        </w:rPr>
        <w:t xml:space="preserve">report </w:t>
      </w:r>
      <w:r w:rsidRPr="00BC4187">
        <w:rPr>
          <w:rFonts w:ascii="Tahoma" w:hAnsi="Tahoma" w:cs="Tahoma"/>
        </w:rPr>
        <w:t xml:space="preserve">and facilitating </w:t>
      </w:r>
      <w:r w:rsidR="003C7EB9">
        <w:rPr>
          <w:rFonts w:ascii="Tahoma" w:hAnsi="Tahoma" w:cs="Tahoma"/>
        </w:rPr>
        <w:t>council</w:t>
      </w:r>
      <w:r w:rsidRPr="00BC4187">
        <w:rPr>
          <w:rFonts w:ascii="Tahoma" w:hAnsi="Tahoma" w:cs="Tahoma"/>
        </w:rPr>
        <w:t xml:space="preserve"> transitions.</w:t>
      </w:r>
    </w:p>
    <w:p w:rsidR="00A775B3" w:rsidRPr="00BC4187" w:rsidRDefault="00A775B3" w:rsidP="00A775B3">
      <w:pPr>
        <w:rPr>
          <w:rFonts w:ascii="Tahoma" w:hAnsi="Tahoma" w:cs="Tahoma"/>
        </w:rPr>
      </w:pPr>
    </w:p>
    <w:p w:rsidR="00A775B3" w:rsidRPr="00BC4187" w:rsidRDefault="00A775B3" w:rsidP="00A775B3">
      <w:pPr>
        <w:rPr>
          <w:rFonts w:ascii="Tahoma" w:hAnsi="Tahoma" w:cs="Tahoma"/>
          <w:b/>
        </w:rPr>
      </w:pPr>
    </w:p>
    <w:p w:rsidR="00A775B3" w:rsidRPr="00BC4187" w:rsidRDefault="00A775B3" w:rsidP="00A775B3">
      <w:pPr>
        <w:rPr>
          <w:rFonts w:ascii="Tahoma" w:hAnsi="Tahoma" w:cs="Tahoma"/>
          <w:b/>
          <w:u w:val="single"/>
        </w:rPr>
      </w:pPr>
      <w:r w:rsidRPr="00BC4187">
        <w:rPr>
          <w:rFonts w:ascii="Tahoma" w:hAnsi="Tahoma" w:cs="Tahoma"/>
          <w:b/>
          <w:u w:val="single"/>
        </w:rPr>
        <w:t>How to Complete:</w:t>
      </w:r>
    </w:p>
    <w:p w:rsidR="00BC4187" w:rsidRPr="00BC4187" w:rsidRDefault="00BC4187" w:rsidP="00A775B3">
      <w:pPr>
        <w:rPr>
          <w:rFonts w:ascii="Tahoma" w:hAnsi="Tahoma" w:cs="Tahoma"/>
          <w:sz w:val="14"/>
        </w:rPr>
      </w:pPr>
    </w:p>
    <w:p w:rsidR="00A775B3" w:rsidRPr="00BC4187" w:rsidRDefault="00A775B3" w:rsidP="00A775B3">
      <w:pPr>
        <w:rPr>
          <w:rFonts w:ascii="Tahoma" w:hAnsi="Tahoma" w:cs="Tahoma"/>
        </w:rPr>
      </w:pPr>
      <w:r w:rsidRPr="00BC4187">
        <w:rPr>
          <w:rFonts w:ascii="Tahoma" w:hAnsi="Tahoma" w:cs="Tahoma"/>
        </w:rPr>
        <w:t>Each report should follow the 10/5 method: 10 minutes to write</w:t>
      </w:r>
      <w:proofErr w:type="gramStart"/>
      <w:r w:rsidRPr="00BC4187">
        <w:rPr>
          <w:rFonts w:ascii="Tahoma" w:hAnsi="Tahoma" w:cs="Tahoma"/>
        </w:rPr>
        <w:t>;</w:t>
      </w:r>
      <w:proofErr w:type="gramEnd"/>
      <w:r w:rsidRPr="00BC4187">
        <w:rPr>
          <w:rFonts w:ascii="Tahoma" w:hAnsi="Tahoma" w:cs="Tahoma"/>
        </w:rPr>
        <w:t xml:space="preserve"> 5 minutes to read/review.</w:t>
      </w:r>
    </w:p>
    <w:p w:rsidR="00A775B3" w:rsidRPr="00BC4187" w:rsidRDefault="00A775B3" w:rsidP="00A775B3">
      <w:pPr>
        <w:rPr>
          <w:rFonts w:ascii="Tahoma" w:hAnsi="Tahoma" w:cs="Tahoma"/>
          <w:sz w:val="16"/>
        </w:rPr>
      </w:pPr>
    </w:p>
    <w:p w:rsidR="00A775B3" w:rsidRPr="00BC4187" w:rsidRDefault="00A775B3" w:rsidP="00A775B3">
      <w:pPr>
        <w:rPr>
          <w:rFonts w:ascii="Tahoma" w:hAnsi="Tahoma" w:cs="Tahoma"/>
        </w:rPr>
      </w:pPr>
      <w:r w:rsidRPr="00BC4187">
        <w:rPr>
          <w:rFonts w:ascii="Tahoma" w:hAnsi="Tahoma" w:cs="Tahoma"/>
        </w:rPr>
        <w:t>Utilize the categories on the form to summarize update on general activity, new, pending, in-action, or issues/areas of concern.</w:t>
      </w:r>
    </w:p>
    <w:p w:rsidR="00A775B3" w:rsidRPr="00BC4187" w:rsidRDefault="00A775B3" w:rsidP="00A775B3">
      <w:pPr>
        <w:rPr>
          <w:rFonts w:ascii="Tahoma" w:hAnsi="Tahoma" w:cs="Tahoma"/>
        </w:rPr>
      </w:pPr>
    </w:p>
    <w:p w:rsidR="00A775B3" w:rsidRPr="00BC4187" w:rsidRDefault="00A775B3" w:rsidP="00A775B3">
      <w:pPr>
        <w:rPr>
          <w:rFonts w:ascii="Tahoma" w:hAnsi="Tahoma" w:cs="Tahoma"/>
        </w:rPr>
      </w:pPr>
    </w:p>
    <w:p w:rsidR="00A775B3" w:rsidRPr="00BC4187" w:rsidRDefault="00A775B3" w:rsidP="00A775B3">
      <w:pPr>
        <w:rPr>
          <w:rFonts w:ascii="Tahoma" w:hAnsi="Tahoma" w:cs="Tahoma"/>
          <w:b/>
          <w:u w:val="single"/>
        </w:rPr>
      </w:pPr>
      <w:r w:rsidRPr="00BC4187">
        <w:rPr>
          <w:rFonts w:ascii="Tahoma" w:hAnsi="Tahoma" w:cs="Tahoma"/>
          <w:b/>
          <w:u w:val="single"/>
        </w:rPr>
        <w:t>When to Submit:</w:t>
      </w:r>
    </w:p>
    <w:p w:rsidR="00BC4187" w:rsidRPr="00BC4187" w:rsidRDefault="00BC4187" w:rsidP="00A775B3">
      <w:pPr>
        <w:rPr>
          <w:rFonts w:ascii="Tahoma" w:hAnsi="Tahoma" w:cs="Tahoma"/>
          <w:sz w:val="14"/>
        </w:rPr>
      </w:pPr>
    </w:p>
    <w:p w:rsidR="00A775B3" w:rsidRPr="00BC4187" w:rsidRDefault="00A775B3" w:rsidP="00A775B3">
      <w:pPr>
        <w:rPr>
          <w:rFonts w:ascii="Tahoma" w:hAnsi="Tahoma" w:cs="Tahoma"/>
        </w:rPr>
      </w:pPr>
      <w:r w:rsidRPr="00BC4187">
        <w:rPr>
          <w:rFonts w:ascii="Tahoma" w:hAnsi="Tahoma" w:cs="Tahoma"/>
        </w:rPr>
        <w:t xml:space="preserve">Your 10/5 Report needs to be submitted to the State Director </w:t>
      </w:r>
      <w:r w:rsidR="00BC4187" w:rsidRPr="00BC4187">
        <w:rPr>
          <w:rFonts w:ascii="Tahoma" w:hAnsi="Tahoma" w:cs="Tahoma"/>
        </w:rPr>
        <w:t>three (</w:t>
      </w:r>
      <w:r w:rsidRPr="00BC4187">
        <w:rPr>
          <w:rFonts w:ascii="Tahoma" w:hAnsi="Tahoma" w:cs="Tahoma"/>
        </w:rPr>
        <w:t>3</w:t>
      </w:r>
      <w:r w:rsidR="00BC4187" w:rsidRPr="00BC4187">
        <w:rPr>
          <w:rFonts w:ascii="Tahoma" w:hAnsi="Tahoma" w:cs="Tahoma"/>
        </w:rPr>
        <w:t>)</w:t>
      </w:r>
      <w:r w:rsidRPr="00BC4187">
        <w:rPr>
          <w:rFonts w:ascii="Tahoma" w:hAnsi="Tahoma" w:cs="Tahoma"/>
        </w:rPr>
        <w:t xml:space="preserve"> days prior to the </w:t>
      </w:r>
      <w:r w:rsidR="00BC4187" w:rsidRPr="00BC4187">
        <w:rPr>
          <w:rFonts w:ascii="Tahoma" w:hAnsi="Tahoma" w:cs="Tahoma"/>
        </w:rPr>
        <w:t>State Council</w:t>
      </w:r>
      <w:r w:rsidRPr="00BC4187">
        <w:rPr>
          <w:rFonts w:ascii="Tahoma" w:hAnsi="Tahoma" w:cs="Tahoma"/>
        </w:rPr>
        <w:t xml:space="preserve"> meeting date (dates provided at the begging of the year).</w:t>
      </w:r>
    </w:p>
    <w:p w:rsidR="00A775B3" w:rsidRPr="00BC4187" w:rsidRDefault="00A775B3" w:rsidP="00A775B3">
      <w:pPr>
        <w:rPr>
          <w:rFonts w:ascii="Tahoma" w:hAnsi="Tahoma" w:cs="Tahoma"/>
          <w:sz w:val="16"/>
        </w:rPr>
      </w:pPr>
    </w:p>
    <w:p w:rsidR="00A775B3" w:rsidRPr="00BC4187" w:rsidRDefault="00A775B3" w:rsidP="00A775B3">
      <w:pPr>
        <w:rPr>
          <w:rFonts w:ascii="Tahoma" w:hAnsi="Tahoma" w:cs="Tahoma"/>
        </w:rPr>
      </w:pPr>
      <w:r w:rsidRPr="00BC4187">
        <w:rPr>
          <w:rFonts w:ascii="Tahoma" w:hAnsi="Tahoma" w:cs="Tahoma"/>
        </w:rPr>
        <w:t xml:space="preserve">If a chapter representative will be attending the </w:t>
      </w:r>
      <w:r w:rsidR="00BC4187" w:rsidRPr="00BC4187">
        <w:rPr>
          <w:rFonts w:ascii="Tahoma" w:hAnsi="Tahoma" w:cs="Tahoma"/>
        </w:rPr>
        <w:t>State Council</w:t>
      </w:r>
      <w:r w:rsidRPr="00BC4187">
        <w:rPr>
          <w:rFonts w:ascii="Tahoma" w:hAnsi="Tahoma" w:cs="Tahoma"/>
        </w:rPr>
        <w:t xml:space="preserve"> meeting in your absence, please ensure </w:t>
      </w:r>
      <w:r w:rsidR="00BC4187" w:rsidRPr="00BC4187">
        <w:rPr>
          <w:rFonts w:ascii="Tahoma" w:hAnsi="Tahoma" w:cs="Tahoma"/>
        </w:rPr>
        <w:t>they have</w:t>
      </w:r>
      <w:r w:rsidRPr="00BC4187">
        <w:rPr>
          <w:rFonts w:ascii="Tahoma" w:hAnsi="Tahoma" w:cs="Tahoma"/>
        </w:rPr>
        <w:t xml:space="preserve"> of your report in advance.</w:t>
      </w:r>
    </w:p>
    <w:p w:rsidR="00BC4187" w:rsidRPr="00BC4187" w:rsidRDefault="00BC4187" w:rsidP="00A775B3">
      <w:pPr>
        <w:rPr>
          <w:rFonts w:ascii="Tahoma" w:hAnsi="Tahoma" w:cs="Tahoma"/>
          <w:sz w:val="16"/>
        </w:rPr>
      </w:pPr>
    </w:p>
    <w:p w:rsidR="00BC4187" w:rsidRPr="00C62FA0" w:rsidRDefault="00BC4187" w:rsidP="00C62FA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62FA0">
        <w:rPr>
          <w:rFonts w:ascii="Tahoma" w:hAnsi="Tahoma" w:cs="Tahoma"/>
        </w:rPr>
        <w:t xml:space="preserve">Submit your report via e-mail </w:t>
      </w:r>
    </w:p>
    <w:p w:rsidR="00BC4187" w:rsidRPr="00C62FA0" w:rsidRDefault="00BC4187" w:rsidP="00C62FA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C62FA0">
        <w:rPr>
          <w:rFonts w:ascii="Tahoma" w:hAnsi="Tahoma" w:cs="Tahoma"/>
        </w:rPr>
        <w:t xml:space="preserve">In the subject line label your report as your name and area: </w:t>
      </w:r>
      <w:r w:rsidR="00C62FA0" w:rsidRPr="00C62FA0">
        <w:rPr>
          <w:rFonts w:ascii="Tahoma" w:hAnsi="Tahoma" w:cs="Tahoma"/>
        </w:rPr>
        <w:t>i.e.</w:t>
      </w:r>
      <w:r w:rsidRPr="00C62FA0">
        <w:rPr>
          <w:rFonts w:ascii="Tahoma" w:hAnsi="Tahoma" w:cs="Tahoma"/>
        </w:rPr>
        <w:t>: Rosie - Treasurer</w:t>
      </w:r>
    </w:p>
    <w:p w:rsidR="00A775B3" w:rsidRPr="00BC4187" w:rsidRDefault="00A775B3" w:rsidP="00A775B3">
      <w:pPr>
        <w:rPr>
          <w:rFonts w:ascii="Tahoma" w:hAnsi="Tahoma" w:cs="Tahoma"/>
        </w:rPr>
      </w:pPr>
    </w:p>
    <w:p w:rsidR="00BC4187" w:rsidRPr="00BC4187" w:rsidRDefault="00BC4187" w:rsidP="00A775B3">
      <w:pPr>
        <w:rPr>
          <w:rFonts w:ascii="Tahoma" w:hAnsi="Tahoma" w:cs="Tahoma"/>
        </w:rPr>
      </w:pPr>
    </w:p>
    <w:p w:rsidR="00A775B3" w:rsidRPr="00BC4187" w:rsidRDefault="00A775B3" w:rsidP="00A775B3">
      <w:pPr>
        <w:rPr>
          <w:rFonts w:ascii="Tahoma" w:hAnsi="Tahoma" w:cs="Tahoma"/>
          <w:b/>
          <w:u w:val="single"/>
        </w:rPr>
      </w:pPr>
      <w:r w:rsidRPr="00BC4187">
        <w:rPr>
          <w:rFonts w:ascii="Tahoma" w:hAnsi="Tahoma" w:cs="Tahoma"/>
          <w:b/>
          <w:u w:val="single"/>
        </w:rPr>
        <w:t>How The Board Will Use The Reports:</w:t>
      </w:r>
    </w:p>
    <w:p w:rsidR="00BC4187" w:rsidRPr="00BC4187" w:rsidRDefault="00BC4187" w:rsidP="00A775B3">
      <w:pPr>
        <w:rPr>
          <w:rFonts w:ascii="Tahoma" w:hAnsi="Tahoma" w:cs="Tahoma"/>
          <w:sz w:val="14"/>
        </w:rPr>
      </w:pPr>
    </w:p>
    <w:p w:rsidR="00BC4187" w:rsidRPr="00BC4187" w:rsidRDefault="00BC4187" w:rsidP="00A775B3">
      <w:pPr>
        <w:rPr>
          <w:rFonts w:ascii="Tahoma" w:hAnsi="Tahoma" w:cs="Tahoma"/>
        </w:rPr>
      </w:pPr>
      <w:r w:rsidRPr="00BC4187">
        <w:rPr>
          <w:rFonts w:ascii="Tahoma" w:hAnsi="Tahoma" w:cs="Tahoma"/>
        </w:rPr>
        <w:t>During our quarterly Council Meeting, each council member will be given the opportunity to ask/answer questions from the compiled 10/5 reports.</w:t>
      </w:r>
    </w:p>
    <w:p w:rsidR="00BC4187" w:rsidRPr="00BC4187" w:rsidRDefault="00BC4187" w:rsidP="00A775B3">
      <w:pPr>
        <w:rPr>
          <w:rFonts w:ascii="Tahoma" w:hAnsi="Tahoma" w:cs="Tahoma"/>
          <w:sz w:val="16"/>
        </w:rPr>
      </w:pPr>
    </w:p>
    <w:p w:rsidR="00BC4187" w:rsidRPr="00BC4187" w:rsidRDefault="00BC4187" w:rsidP="00A775B3">
      <w:pPr>
        <w:rPr>
          <w:rFonts w:ascii="Tahoma" w:hAnsi="Tahoma" w:cs="Tahoma"/>
        </w:rPr>
      </w:pPr>
      <w:r w:rsidRPr="00BC4187">
        <w:rPr>
          <w:rFonts w:ascii="Tahoma" w:hAnsi="Tahoma" w:cs="Tahoma"/>
        </w:rPr>
        <w:t>Group discussion per area will be limited to 10 minutes. Therefore, it is essential that the combined 10/5</w:t>
      </w:r>
      <w:r>
        <w:rPr>
          <w:rFonts w:ascii="Tahoma" w:hAnsi="Tahoma" w:cs="Tahoma"/>
        </w:rPr>
        <w:t xml:space="preserve"> reports and/or meeting agenda</w:t>
      </w:r>
      <w:r w:rsidRPr="00BC4187">
        <w:rPr>
          <w:rFonts w:ascii="Tahoma" w:hAnsi="Tahoma" w:cs="Tahoma"/>
        </w:rPr>
        <w:t xml:space="preserve"> be reviewed </w:t>
      </w:r>
      <w:bookmarkStart w:id="0" w:name="_GoBack"/>
      <w:bookmarkEnd w:id="0"/>
      <w:r w:rsidRPr="00BC4187">
        <w:rPr>
          <w:rFonts w:ascii="Tahoma" w:hAnsi="Tahoma" w:cs="Tahoma"/>
        </w:rPr>
        <w:t>prior to the council meeting.</w:t>
      </w:r>
    </w:p>
    <w:sectPr w:rsidR="00BC4187" w:rsidRPr="00BC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67E4"/>
    <w:multiLevelType w:val="hybridMultilevel"/>
    <w:tmpl w:val="D178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3B"/>
    <w:rsid w:val="0004619D"/>
    <w:rsid w:val="00050D28"/>
    <w:rsid w:val="00082527"/>
    <w:rsid w:val="000A2BB6"/>
    <w:rsid w:val="000B5909"/>
    <w:rsid w:val="00104ADE"/>
    <w:rsid w:val="001320CD"/>
    <w:rsid w:val="001373A0"/>
    <w:rsid w:val="00257D3A"/>
    <w:rsid w:val="002614EC"/>
    <w:rsid w:val="0026563B"/>
    <w:rsid w:val="00273EEE"/>
    <w:rsid w:val="002C21F3"/>
    <w:rsid w:val="002D5B54"/>
    <w:rsid w:val="00320B45"/>
    <w:rsid w:val="003C7EB9"/>
    <w:rsid w:val="004010B6"/>
    <w:rsid w:val="0041126C"/>
    <w:rsid w:val="0053675B"/>
    <w:rsid w:val="005405E0"/>
    <w:rsid w:val="00550BAB"/>
    <w:rsid w:val="00552EF5"/>
    <w:rsid w:val="00555260"/>
    <w:rsid w:val="00585233"/>
    <w:rsid w:val="00585B41"/>
    <w:rsid w:val="005968E5"/>
    <w:rsid w:val="005B3047"/>
    <w:rsid w:val="005E3922"/>
    <w:rsid w:val="0061555A"/>
    <w:rsid w:val="0061612A"/>
    <w:rsid w:val="006851C6"/>
    <w:rsid w:val="006C4E5F"/>
    <w:rsid w:val="00721BAF"/>
    <w:rsid w:val="00747BF9"/>
    <w:rsid w:val="007779F4"/>
    <w:rsid w:val="00794FE5"/>
    <w:rsid w:val="007E02CA"/>
    <w:rsid w:val="007E7831"/>
    <w:rsid w:val="00814537"/>
    <w:rsid w:val="00817C42"/>
    <w:rsid w:val="008549B5"/>
    <w:rsid w:val="00876A03"/>
    <w:rsid w:val="008953D6"/>
    <w:rsid w:val="008A3988"/>
    <w:rsid w:val="00912A21"/>
    <w:rsid w:val="009657D5"/>
    <w:rsid w:val="009A1E64"/>
    <w:rsid w:val="009B2A0F"/>
    <w:rsid w:val="009D32CF"/>
    <w:rsid w:val="00A23B90"/>
    <w:rsid w:val="00A27109"/>
    <w:rsid w:val="00A57F7F"/>
    <w:rsid w:val="00A65A26"/>
    <w:rsid w:val="00A775B3"/>
    <w:rsid w:val="00AA5B34"/>
    <w:rsid w:val="00AC0305"/>
    <w:rsid w:val="00B14BB0"/>
    <w:rsid w:val="00B1799E"/>
    <w:rsid w:val="00B65B48"/>
    <w:rsid w:val="00BC0660"/>
    <w:rsid w:val="00BC1C6E"/>
    <w:rsid w:val="00BC4187"/>
    <w:rsid w:val="00BF3F21"/>
    <w:rsid w:val="00C0590F"/>
    <w:rsid w:val="00C1540D"/>
    <w:rsid w:val="00C215FB"/>
    <w:rsid w:val="00C3402E"/>
    <w:rsid w:val="00C61F26"/>
    <w:rsid w:val="00C62FA0"/>
    <w:rsid w:val="00C85518"/>
    <w:rsid w:val="00C934A1"/>
    <w:rsid w:val="00CC5FE8"/>
    <w:rsid w:val="00CD08DC"/>
    <w:rsid w:val="00CF63A9"/>
    <w:rsid w:val="00D00862"/>
    <w:rsid w:val="00D35257"/>
    <w:rsid w:val="00D443BD"/>
    <w:rsid w:val="00DD4CFE"/>
    <w:rsid w:val="00E61233"/>
    <w:rsid w:val="00EF0D4D"/>
    <w:rsid w:val="00F61198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.shrm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Ascension Health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</dc:creator>
  <cp:lastModifiedBy>RAH</cp:lastModifiedBy>
  <cp:revision>3</cp:revision>
  <dcterms:created xsi:type="dcterms:W3CDTF">2013-10-11T17:28:00Z</dcterms:created>
  <dcterms:modified xsi:type="dcterms:W3CDTF">2013-10-11T18:06:00Z</dcterms:modified>
</cp:coreProperties>
</file>